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A970">
      <w:pPr>
        <w:pStyle w:val="2"/>
        <w:wordWrap w:val="0"/>
        <w:spacing w:before="0" w:beforeAutospacing="0" w:after="0" w:afterAutospacing="0" w:line="480" w:lineRule="exact"/>
        <w:ind w:firstLine="300" w:firstLineChars="100"/>
        <w:jc w:val="center"/>
        <w:rPr>
          <w:rFonts w:ascii="Verdana" w:hAnsi="Verdana"/>
          <w:sz w:val="30"/>
          <w:szCs w:val="30"/>
        </w:rPr>
      </w:pPr>
      <w:r>
        <w:rPr>
          <w:rFonts w:hint="eastAsia" w:ascii="Verdana" w:hAnsi="Verdana"/>
          <w:sz w:val="30"/>
          <w:szCs w:val="30"/>
          <w:lang w:val="en-US" w:eastAsia="zh-CN"/>
        </w:rPr>
        <w:t>江宁开发区学校百家湖校区2025</w:t>
      </w:r>
      <w:r>
        <w:rPr>
          <w:rFonts w:hint="eastAsia" w:ascii="Verdana" w:hAnsi="Verdana"/>
          <w:sz w:val="30"/>
          <w:szCs w:val="30"/>
        </w:rPr>
        <w:t>年校本</w:t>
      </w:r>
      <w:r>
        <w:rPr>
          <w:rFonts w:hint="eastAsia" w:ascii="Verdana" w:hAnsi="Verdana"/>
          <w:sz w:val="30"/>
          <w:szCs w:val="30"/>
          <w:lang w:val="en-US" w:eastAsia="zh-CN"/>
        </w:rPr>
        <w:t>研修</w:t>
      </w:r>
      <w:r>
        <w:rPr>
          <w:rFonts w:hint="eastAsia" w:ascii="Verdana" w:hAnsi="Verdana"/>
          <w:sz w:val="30"/>
          <w:szCs w:val="30"/>
        </w:rPr>
        <w:t>工作总结</w:t>
      </w:r>
    </w:p>
    <w:p w14:paraId="243E5959">
      <w:pPr>
        <w:pStyle w:val="2"/>
        <w:wordWrap w:val="0"/>
        <w:spacing w:before="0" w:beforeAutospacing="0" w:after="0" w:afterAutospacing="0" w:line="480" w:lineRule="exact"/>
        <w:ind w:firstLine="560" w:firstLineChars="200"/>
        <w:rPr>
          <w:rFonts w:ascii="Verdana" w:hAnsi="Verdana"/>
          <w:sz w:val="28"/>
          <w:szCs w:val="28"/>
        </w:rPr>
      </w:pPr>
    </w:p>
    <w:p w14:paraId="0429910E">
      <w:pPr>
        <w:pStyle w:val="2"/>
        <w:spacing w:before="0" w:beforeAutospacing="0" w:after="0" w:afterAutospacing="0" w:line="400" w:lineRule="exact"/>
        <w:ind w:firstLine="480" w:firstLineChars="200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Verdana" w:hAnsi="Verdana"/>
          <w:sz w:val="24"/>
          <w:szCs w:val="24"/>
          <w:lang w:val="en-US" w:eastAsia="zh-CN"/>
        </w:rPr>
        <w:t>025年</w:t>
      </w:r>
      <w:r>
        <w:rPr>
          <w:rFonts w:hint="eastAsia" w:ascii="Verdana" w:hAnsi="Verdana"/>
          <w:sz w:val="24"/>
          <w:szCs w:val="24"/>
        </w:rPr>
        <w:t>我校的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工作以落实教师专业化发展这一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思路，用新的教育思想促进全体教师实现教育专业化的角色的重新定位，在实际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中，我们努力做到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="Verdana" w:hAnsi="Verdana"/>
          <w:sz w:val="24"/>
          <w:szCs w:val="24"/>
        </w:rPr>
        <w:t>领导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sz w:val="24"/>
          <w:szCs w:val="24"/>
        </w:rPr>
        <w:t>重视，措施有力，对教师的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学习给予人力、物力的支持，让每一位教师通过学习提高教育教学技能。在全体教师的共同努力下，本学年，我校的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工作，取得了较大的发展，现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="Verdana" w:hAnsi="Verdana"/>
          <w:sz w:val="24"/>
          <w:szCs w:val="24"/>
        </w:rPr>
        <w:t>总结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sz w:val="24"/>
          <w:szCs w:val="24"/>
        </w:rPr>
        <w:t>如下：</w:t>
      </w:r>
    </w:p>
    <w:p w14:paraId="3646A89C">
      <w:pPr>
        <w:pStyle w:val="2"/>
        <w:spacing w:before="0" w:beforeAutospacing="0" w:after="0" w:afterAutospacing="0" w:line="400" w:lineRule="exact"/>
        <w:rPr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一、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="Verdana" w:hAnsi="Verdana"/>
          <w:b/>
          <w:sz w:val="24"/>
          <w:szCs w:val="24"/>
        </w:rPr>
        <w:t>领导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b/>
          <w:sz w:val="24"/>
          <w:szCs w:val="24"/>
        </w:rPr>
        <w:t>重视，目标明确</w:t>
      </w:r>
    </w:p>
    <w:p w14:paraId="0C0B4BE9">
      <w:pPr>
        <w:spacing w:line="400" w:lineRule="exact"/>
        <w:ind w:firstLine="360" w:firstLineChars="150"/>
        <w:rPr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学校领导对教师的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工作非常重视，始终把培养建设一支高素质的教师队伍作为学校工作的重点。把深化高效课题教学模式作为学校中心工作列入学校工作计划，并作为学期教育教学工作的主抓手，提出了建设高素质的教师队伍，走科研兴校之路的办学思路。为了加强对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工作的组织领导，学校成立了以</w:t>
      </w:r>
      <w:r>
        <w:rPr>
          <w:rFonts w:hint="eastAsia" w:ascii="Verdana" w:hAnsi="Verdana"/>
          <w:sz w:val="24"/>
          <w:szCs w:val="24"/>
          <w:lang w:val="en-US" w:eastAsia="zh-CN"/>
        </w:rPr>
        <w:t>赵有明书记</w:t>
      </w:r>
      <w:r>
        <w:rPr>
          <w:rFonts w:hint="eastAsia" w:ascii="Verdana" w:hAnsi="Verdana"/>
          <w:sz w:val="24"/>
          <w:szCs w:val="24"/>
        </w:rPr>
        <w:t>为组长的</w:t>
      </w:r>
      <w:r>
        <w:rPr>
          <w:rFonts w:hint="eastAsia" w:ascii="Verdana" w:hAnsi="Verdana"/>
          <w:sz w:val="24"/>
          <w:szCs w:val="24"/>
          <w:lang w:val="en-US" w:eastAsia="zh-CN"/>
        </w:rPr>
        <w:t>教师发展中心小</w:t>
      </w:r>
      <w:r>
        <w:rPr>
          <w:rFonts w:hint="eastAsia" w:ascii="Verdana" w:hAnsi="Verdana"/>
          <w:sz w:val="24"/>
          <w:szCs w:val="24"/>
        </w:rPr>
        <w:t>组，吸纳学校务实能干的骨干教师为成员；责成</w:t>
      </w:r>
      <w:r>
        <w:rPr>
          <w:rFonts w:hint="eastAsia" w:ascii="Verdana" w:hAnsi="Verdana"/>
          <w:sz w:val="24"/>
          <w:szCs w:val="24"/>
          <w:lang w:val="en-US" w:eastAsia="zh-CN"/>
        </w:rPr>
        <w:t>教务处</w:t>
      </w:r>
      <w:r>
        <w:rPr>
          <w:rFonts w:hint="eastAsia" w:ascii="Verdana" w:hAnsi="Verdana"/>
          <w:sz w:val="24"/>
          <w:szCs w:val="24"/>
        </w:rPr>
        <w:t>制定出了切实可行的工作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="Verdana" w:hAnsi="Verdana"/>
          <w:sz w:val="24"/>
          <w:szCs w:val="24"/>
        </w:rPr>
        <w:t>计划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sz w:val="24"/>
          <w:szCs w:val="24"/>
        </w:rPr>
        <w:t>，制定了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的总体目标，不仅要求广大教师努力发展，成为一支师德高尚、素质精良、结构合理、充满活力的科研型专家型的教师队伍；还结合本校实际，加强了教研活动的开展，提高了教师的教育教学能力和研究能力，提高了创新意识和自我发展能力，达到了教师整体素质与学校综合办学水平同步提高的目的；另外建立健全了有效合理的工作机制，加强青年教师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，促进青年教师尽快成为“区级校级骨干教师”。</w:t>
      </w:r>
      <w:r>
        <w:rPr>
          <w:rFonts w:hint="eastAsia"/>
          <w:sz w:val="24"/>
          <w:szCs w:val="24"/>
        </w:rPr>
        <w:t xml:space="preserve"> 学校专门成立了教科研专项基金，并逐年提高比例，以用于教科研活动开支和对教师的教科研奖励。同时，教师的教科研业绩也与职称晋升、年底考核以及30%奖励性绩效工资等紧密结合起来。</w:t>
      </w:r>
    </w:p>
    <w:p w14:paraId="3E65E3DF">
      <w:pPr>
        <w:pStyle w:val="2"/>
        <w:spacing w:before="0" w:beforeAutospacing="0" w:after="0" w:afterAutospacing="0" w:line="400" w:lineRule="exact"/>
        <w:rPr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二、提高认识，转化观念</w:t>
      </w:r>
    </w:p>
    <w:p w14:paraId="6EA6989B">
      <w:pPr>
        <w:pStyle w:val="2"/>
        <w:spacing w:before="0" w:beforeAutospacing="0" w:after="0" w:afterAutospacing="0" w:line="400" w:lineRule="exact"/>
        <w:ind w:firstLine="480" w:firstLineChars="200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没有高素质的教师队伍，一切高质量教育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计划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sz w:val="24"/>
          <w:szCs w:val="24"/>
        </w:rPr>
        <w:t>都是空谈。随着课程改革的继续深入发展，对教师工作的要求也越来越高，为适应教育教学改革发展的需要，教师必须努力加强自身的学习，而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是提高教师各项技能素质的重要途径</w:t>
      </w:r>
      <w:r>
        <w:rPr>
          <w:rFonts w:hint="eastAsia" w:ascii="Verdana" w:hAnsi="Verdana"/>
          <w:sz w:val="24"/>
          <w:szCs w:val="24"/>
          <w:lang w:eastAsia="zh-CN"/>
        </w:rPr>
        <w:t>，</w:t>
      </w:r>
      <w:r>
        <w:rPr>
          <w:rFonts w:hint="eastAsia" w:ascii="Verdana" w:hAnsi="Verdana"/>
          <w:sz w:val="24"/>
          <w:szCs w:val="24"/>
          <w:lang w:val="en-US" w:eastAsia="zh-CN"/>
        </w:rPr>
        <w:t>特别是AI赋能教学能力的提高</w:t>
      </w:r>
      <w:r>
        <w:rPr>
          <w:rFonts w:hint="eastAsia" w:ascii="Verdana" w:hAnsi="Verdana"/>
          <w:sz w:val="24"/>
          <w:szCs w:val="24"/>
        </w:rPr>
        <w:t>。对此，我校通过宣传，使广大教师提高了对</w:t>
      </w:r>
      <w:r>
        <w:rPr>
          <w:rFonts w:hint="eastAsia" w:ascii="Verdana" w:hAnsi="Verdana"/>
          <w:sz w:val="24"/>
          <w:szCs w:val="24"/>
          <w:lang w:val="en-US" w:eastAsia="zh-CN"/>
        </w:rPr>
        <w:t>新时代教师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的认识，转变了陈旧的观念，加强了学习的自觉性和积极性。</w:t>
      </w:r>
    </w:p>
    <w:p w14:paraId="4A62F070">
      <w:pPr>
        <w:pStyle w:val="2"/>
        <w:spacing w:before="0" w:beforeAutospacing="0" w:after="0" w:afterAutospacing="0" w:line="400" w:lineRule="exact"/>
        <w:rPr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三、加强</w:t>
      </w:r>
      <w:r>
        <w:rPr>
          <w:rFonts w:hint="eastAsia" w:ascii="Verdana" w:hAnsi="Verdana"/>
          <w:b/>
          <w:sz w:val="24"/>
          <w:szCs w:val="24"/>
          <w:lang w:eastAsia="zh-CN"/>
        </w:rPr>
        <w:t>研修</w:t>
      </w:r>
      <w:r>
        <w:rPr>
          <w:rFonts w:hint="eastAsia" w:ascii="Verdana" w:hAnsi="Verdana"/>
          <w:b/>
          <w:sz w:val="24"/>
          <w:szCs w:val="24"/>
        </w:rPr>
        <w:t>，促进发展</w:t>
      </w:r>
    </w:p>
    <w:p w14:paraId="192C9BE4">
      <w:pPr>
        <w:pStyle w:val="2"/>
        <w:spacing w:before="0" w:beforeAutospacing="0" w:after="0" w:afterAutospacing="0" w:line="400" w:lineRule="exact"/>
        <w:ind w:firstLine="480" w:firstLineChars="200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>
        <w:rPr>
          <w:rFonts w:hint="eastAsia" w:ascii="Verdana" w:hAnsi="Verdana"/>
          <w:sz w:val="24"/>
          <w:szCs w:val="24"/>
          <w:lang w:eastAsia="zh-CN"/>
        </w:rPr>
        <w:t>.</w:t>
      </w:r>
      <w:r>
        <w:rPr>
          <w:rFonts w:hint="eastAsia" w:ascii="Verdana" w:hAnsi="Verdana"/>
          <w:sz w:val="24"/>
          <w:szCs w:val="24"/>
        </w:rPr>
        <w:t>确立明确的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主题和务实的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内容</w:t>
      </w:r>
    </w:p>
    <w:p w14:paraId="73A2AE21">
      <w:pPr>
        <w:pStyle w:val="2"/>
        <w:spacing w:before="0" w:beforeAutospacing="0" w:after="0" w:afterAutospacing="0" w:line="400" w:lineRule="exact"/>
        <w:ind w:firstLine="480" w:firstLineChars="200"/>
        <w:rPr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在深化</w:t>
      </w:r>
      <w:r>
        <w:rPr>
          <w:rFonts w:hint="eastAsia" w:ascii="Verdana" w:hAnsi="Verdana"/>
          <w:sz w:val="24"/>
          <w:szCs w:val="24"/>
          <w:lang w:val="en-US" w:eastAsia="zh-CN"/>
        </w:rPr>
        <w:t>教</w:t>
      </w:r>
      <w:r>
        <w:rPr>
          <w:rFonts w:hint="eastAsia" w:ascii="Verdana" w:hAnsi="Verdana"/>
          <w:sz w:val="24"/>
          <w:szCs w:val="24"/>
        </w:rPr>
        <w:t>改的过程中，要求教师在学习中要做到：耳到、手到、眼到、心到。</w:t>
      </w:r>
    </w:p>
    <w:p w14:paraId="2EBE5F6E">
      <w:pPr>
        <w:pStyle w:val="2"/>
        <w:spacing w:before="0" w:beforeAutospacing="0" w:after="0" w:afterAutospacing="0" w:line="400" w:lineRule="exact"/>
        <w:ind w:firstLine="480" w:firstLineChars="200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在本年度的第一学期，</w:t>
      </w:r>
      <w:r>
        <w:rPr>
          <w:rFonts w:hint="eastAsia" w:ascii="Verdana" w:hAnsi="Verdana"/>
          <w:sz w:val="24"/>
          <w:szCs w:val="24"/>
          <w:lang w:val="en-US" w:eastAsia="zh-CN"/>
        </w:rPr>
        <w:t>赵有明书记</w:t>
      </w:r>
      <w:r>
        <w:rPr>
          <w:rFonts w:hint="eastAsia" w:ascii="Verdana" w:hAnsi="Verdana"/>
          <w:sz w:val="24"/>
          <w:szCs w:val="24"/>
        </w:rPr>
        <w:t>在新年伊始就开始对全体教师进行</w:t>
      </w:r>
      <w:r>
        <w:rPr>
          <w:rFonts w:hint="eastAsia" w:ascii="Verdana" w:hAnsi="Verdana"/>
          <w:sz w:val="24"/>
          <w:szCs w:val="24"/>
          <w:lang w:val="en-US" w:eastAsia="zh-CN"/>
        </w:rPr>
        <w:t>教</w:t>
      </w:r>
      <w:r>
        <w:rPr>
          <w:rFonts w:hint="eastAsia" w:ascii="Verdana" w:hAnsi="Verdana"/>
          <w:sz w:val="24"/>
          <w:szCs w:val="24"/>
        </w:rPr>
        <w:t>改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，邀请区学科教研员对学科备课进行知道。第二学期</w:t>
      </w:r>
      <w:r>
        <w:rPr>
          <w:rFonts w:hint="eastAsia" w:ascii="Verdana" w:hAnsi="Verdana"/>
          <w:sz w:val="24"/>
          <w:szCs w:val="24"/>
          <w:lang w:val="en-US" w:eastAsia="zh-CN"/>
        </w:rPr>
        <w:t>赵有明书记</w:t>
      </w:r>
      <w:r>
        <w:rPr>
          <w:rFonts w:hint="eastAsia" w:ascii="Verdana" w:hAnsi="Verdana"/>
          <w:sz w:val="24"/>
          <w:szCs w:val="24"/>
        </w:rPr>
        <w:t>又在校会上对全体教师进行了课堂学习的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，提出要“轰轰烈烈造氛围，扎扎实实抓质量”。为了更好地落实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任务，学校以自学和集中学习相结合，定期开展各种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工作，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内容有上级文件精神、</w:t>
      </w:r>
      <w:r>
        <w:rPr>
          <w:rFonts w:hint="eastAsia" w:ascii="Verdana" w:hAnsi="Verdana"/>
          <w:sz w:val="24"/>
          <w:szCs w:val="24"/>
          <w:lang w:val="en-US" w:eastAsia="zh-CN"/>
        </w:rPr>
        <w:t>未来教室</w:t>
      </w:r>
      <w:r>
        <w:rPr>
          <w:rFonts w:hint="eastAsia" w:ascii="Verdana" w:hAnsi="Verdana"/>
          <w:sz w:val="24"/>
          <w:szCs w:val="24"/>
        </w:rPr>
        <w:t>建设、课堂模式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、教育教学方面的知识、学生安全方面的知识。本学年我们选派了</w:t>
      </w:r>
      <w:r>
        <w:rPr>
          <w:rFonts w:hint="eastAsia" w:ascii="Verdana" w:hAnsi="Verdana"/>
          <w:sz w:val="24"/>
          <w:szCs w:val="24"/>
          <w:lang w:val="en-US" w:eastAsia="zh-CN"/>
        </w:rPr>
        <w:t>青年教师参加区物理教学、语文教学和生物教学比赛获一等奖</w:t>
      </w:r>
      <w:r>
        <w:rPr>
          <w:rFonts w:hint="eastAsia" w:ascii="Verdana" w:hAnsi="Verdana"/>
          <w:sz w:val="24"/>
          <w:szCs w:val="24"/>
        </w:rPr>
        <w:t>。学校广大教师参加</w:t>
      </w:r>
      <w:r>
        <w:rPr>
          <w:rFonts w:hint="eastAsia" w:ascii="Verdana" w:hAnsi="Verdana"/>
          <w:sz w:val="24"/>
          <w:szCs w:val="24"/>
          <w:lang w:val="en-US" w:eastAsia="zh-CN"/>
        </w:rPr>
        <w:t>开学第一课、</w:t>
      </w:r>
      <w:r>
        <w:rPr>
          <w:rFonts w:hint="eastAsia" w:ascii="Verdana" w:hAnsi="Verdana"/>
          <w:sz w:val="24"/>
          <w:szCs w:val="24"/>
        </w:rPr>
        <w:t>心理知识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，并取得了良好的成绩。</w:t>
      </w:r>
    </w:p>
    <w:p w14:paraId="5A45C804">
      <w:pPr>
        <w:pStyle w:val="2"/>
        <w:spacing w:before="0" w:beforeAutospacing="0" w:after="0" w:afterAutospacing="0" w:line="400" w:lineRule="exact"/>
        <w:rPr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>
        <w:rPr>
          <w:rFonts w:hint="eastAsia" w:ascii="Verdana" w:hAnsi="Verdana"/>
          <w:b/>
          <w:sz w:val="24"/>
          <w:szCs w:val="24"/>
        </w:rPr>
        <w:t>、注重青年教师的培养</w:t>
      </w:r>
    </w:p>
    <w:p w14:paraId="76792B3D">
      <w:pPr>
        <w:pStyle w:val="2"/>
        <w:spacing w:before="0" w:beforeAutospacing="0" w:after="0" w:afterAutospacing="0" w:line="400" w:lineRule="exact"/>
        <w:ind w:firstLine="480" w:firstLineChars="200"/>
        <w:rPr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加强青年教师队伍建设，促进学校可持续发展。在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中，我校</w:t>
      </w:r>
      <w:r>
        <w:rPr>
          <w:rFonts w:hint="eastAsia" w:ascii="Verdana" w:hAnsi="Verdana"/>
          <w:sz w:val="24"/>
          <w:szCs w:val="24"/>
          <w:lang w:val="en-US" w:eastAsia="zh-CN"/>
        </w:rPr>
        <w:t>赵有明书记专门召开青年教师座谈会，</w:t>
      </w:r>
      <w:r>
        <w:rPr>
          <w:rFonts w:hint="eastAsia" w:ascii="Verdana" w:hAnsi="Verdana"/>
          <w:sz w:val="24"/>
          <w:szCs w:val="24"/>
        </w:rPr>
        <w:t>特别针对</w:t>
      </w:r>
      <w:r>
        <w:rPr>
          <w:rFonts w:ascii="Verdana" w:hAnsi="Verdana"/>
          <w:sz w:val="24"/>
          <w:szCs w:val="24"/>
        </w:rPr>
        <w:t>35</w:t>
      </w:r>
      <w:r>
        <w:rPr>
          <w:rFonts w:hint="eastAsia" w:ascii="Verdana" w:hAnsi="Verdana"/>
          <w:sz w:val="24"/>
          <w:szCs w:val="24"/>
        </w:rPr>
        <w:t>岁以下青年教师提出严格要求，不仅要求青年教师加强教育学、心理学等基础理论、现代教育理论和学科发展前沿理论的学习，使他们具有较高的教育理论修养，不断丰富与更新学科知识；而且加强了对青年教师教学能力和教育行为的培养，开展了教学实践和技能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帮助教师不断提高教学技能，优化课堂教学结构，提高课堂教学效益。我校在上半年举办了青年教师展评课活动，下半年我们进行了青年教师论文撰写等比赛，通过赛课提升青年教师的能力，激起教师的斗志，促进他们尽快的成长。在青年教师的培养上，我们在平时的教育教学中又具体要求为：每位青年教师有一份三年发展规划；每学期写一篇教育教学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"http://www.5ykj.com/Article/" \t "_blank"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="Verdana" w:hAnsi="Verdana"/>
          <w:sz w:val="24"/>
          <w:szCs w:val="24"/>
        </w:rPr>
        <w:t>论文</w:t>
      </w:r>
      <w:r>
        <w:rPr>
          <w:sz w:val="24"/>
          <w:szCs w:val="24"/>
        </w:rPr>
        <w:fldChar w:fldCharType="end"/>
      </w:r>
      <w:r>
        <w:rPr>
          <w:rFonts w:hint="eastAsia" w:ascii="Verdana" w:hAnsi="Verdana"/>
          <w:sz w:val="24"/>
          <w:szCs w:val="24"/>
        </w:rPr>
        <w:t>等，定期开展青年教师沙龙研讨活动。</w:t>
      </w:r>
    </w:p>
    <w:p w14:paraId="49D2932C">
      <w:pPr>
        <w:pStyle w:val="2"/>
        <w:spacing w:before="0" w:beforeAutospacing="0" w:after="0" w:afterAutospacing="0" w:line="400" w:lineRule="exact"/>
        <w:rPr>
          <w:rFonts w:ascii="Verdana" w:hAnsi="Verdana"/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3.立德树人，提高师魂</w:t>
      </w:r>
    </w:p>
    <w:p w14:paraId="6418D8F9">
      <w:pPr>
        <w:pStyle w:val="2"/>
        <w:spacing w:before="0" w:beforeAutospacing="0" w:after="0" w:afterAutospacing="0" w:line="400" w:lineRule="exact"/>
        <w:ind w:firstLine="480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 xml:space="preserve"> 良好的师德一直是教师的最基本的坚守和要求，我校一贯坚持在九月教师节来临之际，开展全校十佳教职工的评选。并大力宣传他们的事迹，号召全体教师向身边的优秀学习。九月也正逢市区优秀教育工作者和区优秀班主任的表彰，我们一道进行师德演讲。今年我校的</w:t>
      </w:r>
      <w:r>
        <w:rPr>
          <w:rFonts w:hint="eastAsia" w:ascii="Verdana" w:hAnsi="Verdana"/>
          <w:sz w:val="24"/>
          <w:szCs w:val="24"/>
          <w:lang w:val="en-US" w:eastAsia="zh-CN"/>
        </w:rPr>
        <w:t>推荐一位</w:t>
      </w:r>
      <w:r>
        <w:rPr>
          <w:rFonts w:hint="eastAsia" w:ascii="Verdana" w:hAnsi="Verdana"/>
          <w:sz w:val="24"/>
          <w:szCs w:val="24"/>
        </w:rPr>
        <w:t>老师</w:t>
      </w:r>
      <w:r>
        <w:rPr>
          <w:rFonts w:hint="eastAsia" w:ascii="Verdana" w:hAnsi="Verdana"/>
          <w:sz w:val="24"/>
          <w:szCs w:val="24"/>
          <w:lang w:val="en-US" w:eastAsia="zh-CN"/>
        </w:rPr>
        <w:t>参评市区</w:t>
      </w:r>
      <w:r>
        <w:rPr>
          <w:rFonts w:hint="eastAsia" w:ascii="Verdana" w:hAnsi="Verdana"/>
          <w:sz w:val="24"/>
          <w:szCs w:val="24"/>
        </w:rPr>
        <w:t>师德标兵。我们借此机会，大力宣传，让优秀共优秀，让优秀引领我们不断向前。我们先后让</w:t>
      </w:r>
      <w:r>
        <w:rPr>
          <w:rFonts w:hint="eastAsia" w:ascii="Verdana" w:hAnsi="Verdana"/>
          <w:sz w:val="24"/>
          <w:szCs w:val="24"/>
          <w:lang w:val="en-US" w:eastAsia="zh-CN"/>
        </w:rPr>
        <w:t>区教育先进个人杜安乐</w:t>
      </w:r>
      <w:r>
        <w:rPr>
          <w:rFonts w:hint="eastAsia" w:ascii="Verdana" w:hAnsi="Verdana"/>
          <w:sz w:val="24"/>
          <w:szCs w:val="24"/>
        </w:rPr>
        <w:t>老师等一批优秀的师德先进教师</w:t>
      </w:r>
      <w:r>
        <w:rPr>
          <w:rFonts w:hint="eastAsia" w:ascii="Verdana" w:hAnsi="Verdana"/>
          <w:sz w:val="24"/>
          <w:szCs w:val="24"/>
          <w:lang w:val="en-US" w:eastAsia="zh-CN"/>
        </w:rPr>
        <w:t>进行表彰，弘扬新时代教育家精神</w:t>
      </w:r>
      <w:r>
        <w:rPr>
          <w:rFonts w:hint="eastAsia" w:ascii="Verdana" w:hAnsi="Verdana"/>
          <w:sz w:val="24"/>
          <w:szCs w:val="24"/>
        </w:rPr>
        <w:t>。</w:t>
      </w:r>
    </w:p>
    <w:p w14:paraId="5E9986D6">
      <w:pPr>
        <w:pStyle w:val="2"/>
        <w:spacing w:before="0" w:beforeAutospacing="0" w:after="0" w:afterAutospacing="0" w:line="400" w:lineRule="exact"/>
        <w:rPr>
          <w:rFonts w:ascii="Verdana" w:hAnsi="Verdana"/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4.加强班主任队伍的建设</w:t>
      </w:r>
    </w:p>
    <w:p w14:paraId="77ED46D1">
      <w:pPr>
        <w:pStyle w:val="2"/>
        <w:spacing w:before="0" w:beforeAutospacing="0" w:after="0" w:afterAutospacing="0" w:line="400" w:lineRule="exact"/>
        <w:ind w:firstLine="480"/>
        <w:rPr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班主任工作是学校工作得以胜利的强有力的保障。班主任队伍建设一直是我校的一个品牌。本年度我们接待了来自</w:t>
      </w:r>
      <w:r>
        <w:rPr>
          <w:rFonts w:hint="eastAsia" w:ascii="Verdana" w:hAnsi="Verdana"/>
          <w:sz w:val="24"/>
          <w:szCs w:val="24"/>
          <w:lang w:val="en-US" w:eastAsia="zh-CN"/>
        </w:rPr>
        <w:t>新疆</w:t>
      </w:r>
      <w:r>
        <w:rPr>
          <w:rFonts w:hint="eastAsia" w:ascii="Verdana" w:hAnsi="Verdana"/>
          <w:sz w:val="24"/>
          <w:szCs w:val="24"/>
        </w:rPr>
        <w:t>等许多兄弟学校的来访</w:t>
      </w:r>
      <w:r>
        <w:rPr>
          <w:rFonts w:hint="eastAsia" w:ascii="Verdana" w:hAnsi="Verdana"/>
          <w:sz w:val="24"/>
          <w:szCs w:val="24"/>
          <w:lang w:eastAsia="zh-CN"/>
        </w:rPr>
        <w:t>，</w:t>
      </w:r>
      <w:r>
        <w:rPr>
          <w:rFonts w:hint="eastAsia" w:ascii="Verdana" w:hAnsi="Verdana"/>
          <w:sz w:val="24"/>
          <w:szCs w:val="24"/>
          <w:lang w:val="en-US" w:eastAsia="zh-CN"/>
        </w:rPr>
        <w:t>和新疆结对学校共同进行研修活动，</w:t>
      </w:r>
      <w:r>
        <w:rPr>
          <w:rFonts w:hint="eastAsia" w:ascii="Verdana" w:hAnsi="Verdana"/>
          <w:sz w:val="24"/>
          <w:szCs w:val="24"/>
        </w:rPr>
        <w:t>我们互相交流宝贵的经验，互相促进、互相学习。许多优秀的班主任在交流中做了发言。我校班主任每周有一个班主任例会，在例会上，我们进行优秀的教育事迹和方法的学习和探讨，下发班主任和德育报供大家学习，以及布置班级工作。我们也分年级召开班主任沙龙、备课组长沙龙探讨教育中的难题，让思维碰撞出火花，让火花点亮学生前行的道路。</w:t>
      </w:r>
    </w:p>
    <w:p w14:paraId="405E4F46">
      <w:pPr>
        <w:pStyle w:val="2"/>
        <w:spacing w:before="0" w:beforeAutospacing="0" w:after="0" w:afterAutospacing="0" w:line="400" w:lineRule="exact"/>
        <w:rPr>
          <w:b/>
          <w:sz w:val="24"/>
          <w:szCs w:val="24"/>
        </w:rPr>
      </w:pPr>
      <w:r>
        <w:rPr>
          <w:rFonts w:hint="eastAsia" w:ascii="Verdana" w:hAnsi="Verdana"/>
          <w:b/>
          <w:sz w:val="24"/>
          <w:szCs w:val="24"/>
        </w:rPr>
        <w:t>5．重视教师的继续教育</w:t>
      </w:r>
    </w:p>
    <w:p w14:paraId="5ADCBF2A">
      <w:pPr>
        <w:pStyle w:val="2"/>
        <w:spacing w:before="0" w:beforeAutospacing="0" w:after="0" w:afterAutospacing="0" w:line="400" w:lineRule="exact"/>
        <w:ind w:firstLine="480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 </w:t>
      </w:r>
      <w:r>
        <w:rPr>
          <w:rFonts w:hint="eastAsia" w:ascii="Verdana" w:hAnsi="Verdana"/>
          <w:sz w:val="24"/>
          <w:szCs w:val="24"/>
        </w:rPr>
        <w:t>教师的继续教育不是重复教育，要与时俱进，加入学科领域内前沿的东西。我校十分重视教师全员继续教育和岗位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，在开学初先后派出多位教师参加班主任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，还有心理健康辅导员的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、校长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、教务主任、教科室主任、团支部书记的</w:t>
      </w:r>
      <w:r>
        <w:rPr>
          <w:rFonts w:hint="eastAsia" w:ascii="Verdana" w:hAnsi="Verdana"/>
          <w:sz w:val="24"/>
          <w:szCs w:val="24"/>
          <w:lang w:eastAsia="zh-CN"/>
        </w:rPr>
        <w:t>研修</w:t>
      </w:r>
      <w:r>
        <w:rPr>
          <w:rFonts w:hint="eastAsia" w:ascii="Verdana" w:hAnsi="Verdana"/>
          <w:sz w:val="24"/>
          <w:szCs w:val="24"/>
        </w:rPr>
        <w:t>等等，并鼓励年轻教师参加高一级学历的函授学习，学校面前毕业和在修的教育硕士15名。同时，我们也鼓励大家积极参加省市网络学习，丰富自己的知识，开阔视野。</w:t>
      </w:r>
    </w:p>
    <w:p w14:paraId="2779040D">
      <w:pPr>
        <w:pStyle w:val="2"/>
        <w:spacing w:before="0" w:beforeAutospacing="0" w:after="0" w:afterAutospacing="0" w:line="400" w:lineRule="exact"/>
        <w:ind w:firstLine="480" w:firstLineChars="200"/>
        <w:rPr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总之，我校的</w:t>
      </w:r>
      <w:r>
        <w:rPr>
          <w:rFonts w:hint="eastAsia" w:ascii="Verdana" w:hAnsi="Verdana"/>
          <w:sz w:val="24"/>
          <w:szCs w:val="24"/>
          <w:lang w:eastAsia="zh-CN"/>
        </w:rPr>
        <w:t>校本研修</w:t>
      </w:r>
      <w:r>
        <w:rPr>
          <w:rFonts w:hint="eastAsia" w:ascii="Verdana" w:hAnsi="Verdana"/>
          <w:sz w:val="24"/>
          <w:szCs w:val="24"/>
        </w:rPr>
        <w:t>工作在广大教师的积极参与和齐心协力下，取得了一定的成绩，</w:t>
      </w:r>
      <w:r>
        <w:rPr>
          <w:rFonts w:hint="eastAsia" w:ascii="Verdana" w:hAnsi="Verdana"/>
          <w:sz w:val="24"/>
          <w:szCs w:val="24"/>
          <w:lang w:val="en-US" w:eastAsia="zh-CN"/>
        </w:rPr>
        <w:t>黄伟老师的研修成果获得南京市教科研创新成果评比一等奖，荣蓉老师获得南京市优青培养对象，区级个人课题徐文静老师等12人获得一二三等奖，学校的多人次在区级解题能力大赛中近40人获得一二等奖，教师发表论文核心期刊三篇。</w:t>
      </w:r>
      <w:r>
        <w:rPr>
          <w:rFonts w:hint="eastAsia" w:ascii="Verdana" w:hAnsi="Verdana"/>
          <w:sz w:val="24"/>
          <w:szCs w:val="24"/>
        </w:rPr>
        <w:t>在新的一年里，我们将继续努力，找准差距，克服困难，使校本研修和相关教育工作更上一个新的台阶。</w:t>
      </w:r>
    </w:p>
    <w:p w14:paraId="54A889AB">
      <w:pPr>
        <w:spacing w:line="400" w:lineRule="exact"/>
        <w:rPr>
          <w:sz w:val="24"/>
          <w:szCs w:val="24"/>
        </w:rPr>
      </w:pPr>
    </w:p>
    <w:p w14:paraId="37DC0E57">
      <w:pPr>
        <w:ind w:firstLine="1440" w:firstLineChars="600"/>
        <w:rPr>
          <w:rFonts w:ascii="宋体" w:hAnsi="宋体"/>
          <w:sz w:val="24"/>
          <w:szCs w:val="24"/>
        </w:rPr>
      </w:pPr>
    </w:p>
    <w:p w14:paraId="769F1FEF">
      <w:pPr>
        <w:ind w:firstLine="1440" w:firstLineChars="600"/>
        <w:rPr>
          <w:rFonts w:ascii="宋体" w:hAnsi="宋体"/>
          <w:sz w:val="24"/>
          <w:szCs w:val="24"/>
        </w:rPr>
      </w:pPr>
    </w:p>
    <w:p w14:paraId="24324036">
      <w:pPr>
        <w:rPr>
          <w:rFonts w:ascii="宋体" w:hAnsi="宋体"/>
          <w:b/>
          <w:sz w:val="24"/>
          <w:szCs w:val="24"/>
        </w:rPr>
      </w:pPr>
    </w:p>
    <w:p w14:paraId="0BF70E16">
      <w:pPr>
        <w:rPr>
          <w:sz w:val="24"/>
          <w:szCs w:val="24"/>
        </w:rPr>
      </w:pPr>
    </w:p>
    <w:p w14:paraId="5C28199C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3C1DA8B8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2F91C586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219E1D6F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6C2FE70E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2095A2A8"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 w14:paraId="0E947680">
      <w:pPr>
        <w:spacing w:line="400" w:lineRule="exact"/>
        <w:ind w:firstLine="480" w:firstLineChars="200"/>
        <w:rPr>
          <w:sz w:val="24"/>
          <w:szCs w:val="24"/>
        </w:rPr>
      </w:pPr>
    </w:p>
    <w:p w14:paraId="739EF4EF">
      <w:pPr>
        <w:rPr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jI5ZTc5MmM5MWNkM2E4MjE1YjM3Njc5YTM2MzMifQ=="/>
  </w:docVars>
  <w:rsids>
    <w:rsidRoot w:val="76685531"/>
    <w:rsid w:val="0D934A3B"/>
    <w:rsid w:val="25D57E12"/>
    <w:rsid w:val="766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2232</Words>
  <Characters>2241</Characters>
  <Lines>0</Lines>
  <Paragraphs>0</Paragraphs>
  <TotalTime>10</TotalTime>
  <ScaleCrop>false</ScaleCrop>
  <LinksUpToDate>false</LinksUpToDate>
  <CharactersWithSpaces>2244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2023-11-27T01:16:00Z</dcterms:created>
  <dc:creator>小草</dc:creator>
  <cp:lastModifiedBy>小草</cp:lastModifiedBy>
  <dcterms:modified xsi:type="dcterms:W3CDTF">2025-12-14T23:58:51Z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82D91AA6C59245EE8BCF8B6AC150F5EB_11</vt:lpwstr>
  </property>
  <property fmtid="{D5CDD505-2E9C-101B-9397-08002B2CF9AE}" pid="4" name="KSOTemplateDocerSaveRecord">
    <vt:lpwstr>eyJoZGlkIjoiODEyZjhiZWU2Y2Y2NGMzMmUwNTIyNDZkYmY3NGM5NjkiLCJ1c2VySWQiOiIzNzI4NTQ0MTUifQ==</vt:lpwstr>
  </property>
</Properties>
</file>